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bookmarkStart w:id="0" w:name="_GoBack"/>
      <w:bookmarkEnd w:id="0"/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286B5D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March 29, 2016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387492">
        <w:rPr>
          <w:sz w:val="22"/>
          <w:szCs w:val="22"/>
        </w:rPr>
        <w:t>1-</w:t>
      </w:r>
      <w:r w:rsidR="006E03BA">
        <w:rPr>
          <w:sz w:val="22"/>
          <w:szCs w:val="22"/>
        </w:rPr>
        <w:t>1</w:t>
      </w:r>
      <w:r w:rsidR="00F659FC">
        <w:rPr>
          <w:sz w:val="22"/>
          <w:szCs w:val="22"/>
        </w:rPr>
        <w:t>5</w:t>
      </w:r>
      <w:r w:rsidR="006F6BE5">
        <w:rPr>
          <w:sz w:val="22"/>
          <w:szCs w:val="22"/>
        </w:rPr>
        <w:t>3</w:t>
      </w:r>
      <w:r w:rsidRPr="0080554A">
        <w:rPr>
          <w:sz w:val="22"/>
          <w:szCs w:val="22"/>
        </w:rPr>
        <w:t>, Baton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286B5D">
        <w:rPr>
          <w:sz w:val="22"/>
          <w:szCs w:val="22"/>
        </w:rPr>
        <w:t>Tuesday, March 29, 2016</w:t>
      </w:r>
      <w:r w:rsidR="006F6BE5">
        <w:rPr>
          <w:sz w:val="22"/>
          <w:szCs w:val="22"/>
        </w:rPr>
        <w:t>.</w:t>
      </w:r>
    </w:p>
    <w:p w:rsidR="002505FF" w:rsidRDefault="002505FF" w:rsidP="0059102C">
      <w:pPr>
        <w:ind w:firstLine="720"/>
        <w:rPr>
          <w:sz w:val="22"/>
          <w:szCs w:val="22"/>
        </w:rPr>
      </w:pP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6E03BA">
        <w:rPr>
          <w:sz w:val="22"/>
          <w:szCs w:val="22"/>
        </w:rPr>
        <w:t>11:0</w:t>
      </w:r>
      <w:r w:rsidR="00F659FC">
        <w:rPr>
          <w:sz w:val="22"/>
          <w:szCs w:val="22"/>
        </w:rPr>
        <w:t>0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BC1C3D">
        <w:rPr>
          <w:sz w:val="22"/>
          <w:szCs w:val="22"/>
        </w:rPr>
        <w:t xml:space="preserve">Mr. </w:t>
      </w:r>
      <w:r w:rsidR="006F6BE5">
        <w:rPr>
          <w:sz w:val="22"/>
          <w:szCs w:val="22"/>
        </w:rPr>
        <w:t xml:space="preserve">Ali Mustapha, 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6F6BE5">
        <w:rPr>
          <w:sz w:val="22"/>
          <w:szCs w:val="22"/>
        </w:rPr>
        <w:t xml:space="preserve">  Mr. Ali Mustapha, </w:t>
      </w:r>
      <w:r w:rsidR="00F659FC">
        <w:rPr>
          <w:sz w:val="22"/>
          <w:szCs w:val="22"/>
        </w:rPr>
        <w:t xml:space="preserve">Mr. Lloyd Hoover,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>Furlong</w:t>
      </w:r>
      <w:r w:rsidR="00286B5D">
        <w:rPr>
          <w:sz w:val="22"/>
          <w:szCs w:val="22"/>
        </w:rPr>
        <w:t>, Mr. Bren Kramer</w:t>
      </w:r>
      <w:r w:rsidR="006F6BE5">
        <w:rPr>
          <w:sz w:val="22"/>
          <w:szCs w:val="22"/>
        </w:rPr>
        <w:t xml:space="preserve"> and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>.</w:t>
      </w:r>
      <w:r w:rsidR="00286B5D">
        <w:rPr>
          <w:sz w:val="22"/>
          <w:szCs w:val="22"/>
        </w:rPr>
        <w:t xml:space="preserve"> </w:t>
      </w:r>
      <w:r w:rsidR="006F6BE5">
        <w:rPr>
          <w:sz w:val="22"/>
          <w:szCs w:val="22"/>
        </w:rPr>
        <w:t xml:space="preserve">Mr. Michael Vallan, </w:t>
      </w:r>
      <w:r w:rsidR="00557552" w:rsidRPr="0080554A">
        <w:rPr>
          <w:sz w:val="22"/>
          <w:szCs w:val="22"/>
        </w:rPr>
        <w:t xml:space="preserve">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286B5D" w:rsidRDefault="000427E3" w:rsidP="000476EC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286B5D">
        <w:rPr>
          <w:sz w:val="22"/>
          <w:szCs w:val="22"/>
        </w:rPr>
        <w:t>January 7, 2016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286B5D">
        <w:rPr>
          <w:sz w:val="22"/>
          <w:szCs w:val="22"/>
        </w:rPr>
        <w:t>Hoover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286B5D">
        <w:rPr>
          <w:sz w:val="22"/>
          <w:szCs w:val="22"/>
        </w:rPr>
        <w:t>Furlong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BA6B63" w:rsidRDefault="00BA6B63" w:rsidP="00286B5D">
      <w:pPr>
        <w:ind w:firstLine="720"/>
        <w:rPr>
          <w:sz w:val="22"/>
          <w:szCs w:val="22"/>
        </w:rPr>
      </w:pPr>
    </w:p>
    <w:p w:rsidR="00286B5D" w:rsidRDefault="0059102C" w:rsidP="00286B5D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 xml:space="preserve">There </w:t>
      </w:r>
      <w:r w:rsidR="00286B5D">
        <w:rPr>
          <w:sz w:val="22"/>
          <w:szCs w:val="22"/>
        </w:rPr>
        <w:t>were</w:t>
      </w:r>
      <w:r w:rsidR="00BC1C3D">
        <w:rPr>
          <w:sz w:val="22"/>
          <w:szCs w:val="22"/>
        </w:rPr>
        <w:t xml:space="preserve"> none.</w:t>
      </w:r>
    </w:p>
    <w:p w:rsidR="000B238B" w:rsidRPr="0080554A" w:rsidRDefault="00286B5D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to </w:t>
      </w:r>
      <w:r>
        <w:rPr>
          <w:sz w:val="22"/>
          <w:szCs w:val="22"/>
        </w:rPr>
        <w:t>discuss any new business</w:t>
      </w:r>
      <w:r w:rsidRPr="0080554A">
        <w:rPr>
          <w:sz w:val="22"/>
          <w:szCs w:val="22"/>
        </w:rPr>
        <w:t xml:space="preserve"> on any of the Agenda items.</w:t>
      </w:r>
      <w:r>
        <w:rPr>
          <w:sz w:val="22"/>
          <w:szCs w:val="22"/>
        </w:rPr>
        <w:t xml:space="preserve"> There were none.</w:t>
      </w: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BC1C3D">
        <w:rPr>
          <w:b/>
          <w:sz w:val="23"/>
          <w:szCs w:val="23"/>
        </w:rPr>
        <w:t>1</w:t>
      </w:r>
      <w:r w:rsidRPr="00C93438">
        <w:rPr>
          <w:b/>
          <w:sz w:val="23"/>
          <w:szCs w:val="23"/>
        </w:rPr>
        <w:t>:</w:t>
      </w:r>
      <w:r w:rsidR="007C2314" w:rsidRPr="00C93438">
        <w:rPr>
          <w:b/>
          <w:sz w:val="23"/>
          <w:szCs w:val="23"/>
        </w:rPr>
        <w:t xml:space="preserve">  </w:t>
      </w:r>
      <w:r w:rsidR="00286B5D">
        <w:rPr>
          <w:b/>
          <w:sz w:val="23"/>
          <w:szCs w:val="23"/>
        </w:rPr>
        <w:t>South Jefferson Street Extension, Northwestern State University, Natchitoches, Louisiana; Project No. 19-631-14-01, Part 01</w:t>
      </w:r>
      <w:r w:rsidR="00935C8D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>Mr.</w:t>
      </w:r>
      <w:r w:rsidR="00BC1C3D">
        <w:rPr>
          <w:sz w:val="23"/>
          <w:szCs w:val="23"/>
        </w:rPr>
        <w:t xml:space="preserve"> </w:t>
      </w:r>
      <w:r w:rsidR="00286B5D">
        <w:rPr>
          <w:sz w:val="23"/>
          <w:szCs w:val="23"/>
        </w:rPr>
        <w:t>Gil Gilson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643891" w:rsidRPr="00D24288" w:rsidTr="000E30A9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0E30A9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BC1C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="000E30A9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0E30A9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43891" w:rsidRPr="00D24288" w:rsidRDefault="00643891" w:rsidP="000E30A9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0E30A9">
            <w:pPr>
              <w:tabs>
                <w:tab w:val="center" w:pos="339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0E30A9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C4B8E" w:rsidRPr="00D24288" w:rsidRDefault="001C20F5" w:rsidP="000E30A9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C4B8E" w:rsidRPr="00D24288" w:rsidRDefault="0053043D" w:rsidP="000E30A9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C4B8E" w:rsidRPr="00D24288" w:rsidRDefault="006C4B8E" w:rsidP="000E30A9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C4B8E" w:rsidRPr="00D24288" w:rsidRDefault="0040580B" w:rsidP="000E30A9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C4B8E" w:rsidRPr="00D24288" w:rsidRDefault="00557552" w:rsidP="000E30A9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C4B8E" w:rsidRPr="00D24288" w:rsidRDefault="006C4B8E" w:rsidP="000E30A9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KSA Alliance,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643891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643891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Default="00286B5D" w:rsidP="000E30A9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643891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Meyer, Meyer, LaCroix &amp; Hixson,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Default="00643891" w:rsidP="000E30A9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B5D" w:rsidRPr="00D24288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 – Cothren, Graff, Smoak Engr.,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643891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Default="00643891" w:rsidP="000E30A9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3891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J – Pan American </w:t>
            </w:r>
            <w:r w:rsidR="000A39AE">
              <w:rPr>
                <w:rFonts w:ascii="CG Times" w:hAnsi="CG Times"/>
                <w:sz w:val="23"/>
                <w:szCs w:val="23"/>
              </w:rPr>
              <w:t>Engineers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Default="00286B5D" w:rsidP="000E30A9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R – Aillet, Fenner, Jolly &amp; McClelland,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286B5D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Default="00557552" w:rsidP="000E30A9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T – Ballard CLC,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Default="00557552" w:rsidP="000E30A9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7552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7552" w:rsidRPr="00D24288" w:rsidRDefault="00557552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286B5D" w:rsidRPr="00D24288" w:rsidTr="000E30A9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B5D" w:rsidRDefault="00286B5D" w:rsidP="000E30A9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Raley and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86B5D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86B5D" w:rsidRPr="00D24288" w:rsidRDefault="00286B5D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86B5D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86B5D" w:rsidRDefault="00286B5D" w:rsidP="000E30A9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86B5D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B5D" w:rsidRPr="00D24288" w:rsidRDefault="00286B5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286B5D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C – 7</w:t>
      </w:r>
      <w:r>
        <w:rPr>
          <w:rFonts w:ascii="CG Times" w:hAnsi="CG Times"/>
          <w:b/>
          <w:sz w:val="23"/>
          <w:szCs w:val="23"/>
        </w:rPr>
        <w:tab/>
        <w:t>Firm B – 12</w:t>
      </w:r>
      <w:r>
        <w:rPr>
          <w:rFonts w:ascii="CG Times" w:hAnsi="CG Times"/>
          <w:b/>
          <w:sz w:val="23"/>
          <w:szCs w:val="23"/>
        </w:rPr>
        <w:tab/>
        <w:t>Firm M – 8</w:t>
      </w:r>
      <w:r>
        <w:rPr>
          <w:rFonts w:ascii="CG Times" w:hAnsi="CG Times"/>
          <w:b/>
          <w:sz w:val="23"/>
          <w:szCs w:val="23"/>
        </w:rPr>
        <w:tab/>
        <w:t>Firm J – 2</w:t>
      </w:r>
      <w:r>
        <w:rPr>
          <w:rFonts w:ascii="CG Times" w:hAnsi="CG Times"/>
          <w:b/>
          <w:sz w:val="23"/>
          <w:szCs w:val="23"/>
        </w:rPr>
        <w:tab/>
        <w:t>Firm R – 3</w:t>
      </w:r>
      <w:r>
        <w:rPr>
          <w:rFonts w:ascii="CG Times" w:hAnsi="CG Times"/>
          <w:b/>
          <w:sz w:val="23"/>
          <w:szCs w:val="23"/>
        </w:rPr>
        <w:tab/>
        <w:t>Firm T – 2</w:t>
      </w:r>
      <w:r>
        <w:rPr>
          <w:rFonts w:ascii="CG Times" w:hAnsi="CG Times"/>
          <w:b/>
          <w:sz w:val="23"/>
          <w:szCs w:val="23"/>
        </w:rPr>
        <w:tab/>
        <w:t>Firm F – 2</w:t>
      </w:r>
    </w:p>
    <w:p w:rsidR="00021FF9" w:rsidRDefault="00021FF9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ballot between Firm</w:t>
      </w:r>
      <w:r w:rsidR="00BB1163">
        <w:rPr>
          <w:rFonts w:ascii="CG Times" w:hAnsi="CG Times"/>
          <w:sz w:val="23"/>
          <w:szCs w:val="23"/>
        </w:rPr>
        <w:t xml:space="preserve"> </w:t>
      </w:r>
      <w:r w:rsidR="000E30A9">
        <w:rPr>
          <w:rFonts w:ascii="CG Times" w:hAnsi="CG Times"/>
          <w:sz w:val="23"/>
          <w:szCs w:val="23"/>
        </w:rPr>
        <w:t>B</w:t>
      </w:r>
      <w:r>
        <w:rPr>
          <w:rFonts w:ascii="CG Times" w:hAnsi="CG Times"/>
          <w:sz w:val="23"/>
          <w:szCs w:val="23"/>
        </w:rPr>
        <w:t xml:space="preserve"> and Firm </w:t>
      </w:r>
      <w:r w:rsidR="000E30A9">
        <w:rPr>
          <w:rFonts w:ascii="CG Times" w:hAnsi="CG Times"/>
          <w:sz w:val="23"/>
          <w:szCs w:val="23"/>
        </w:rPr>
        <w:t>M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211DBE" w:rsidRPr="00D24288" w:rsidTr="000E30A9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5304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211DBE" w:rsidP="000E30A9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0E30A9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0E30A9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211DBE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53043D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211DBE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211DBE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4F3A9B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11DBE" w:rsidRPr="00D24288" w:rsidRDefault="00211DBE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55883" w:rsidRPr="00D24288" w:rsidTr="000E30A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14097C" w:rsidRDefault="000E30A9" w:rsidP="0084127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Meyer, Meyer, LaCroix &amp; Hixson,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0E30A9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0E30A9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Default="000E30A9" w:rsidP="000E30A9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655883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655883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5883" w:rsidRPr="00D24288" w:rsidRDefault="000E30A9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655883" w:rsidRPr="00D24288" w:rsidTr="000E30A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0E30A9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 – Cothren, Graff, Smoak Engr.,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655883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655883" w:rsidP="000E30A9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Default="00655883" w:rsidP="000E30A9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0E30A9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55883" w:rsidRPr="00D24288" w:rsidRDefault="000E30A9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5883" w:rsidRPr="00D24288" w:rsidRDefault="00655883" w:rsidP="000E30A9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4F45D2" w:rsidRDefault="00655883" w:rsidP="004F45D2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r w:rsidR="000E30A9">
        <w:rPr>
          <w:b/>
        </w:rPr>
        <w:t>B</w:t>
      </w:r>
      <w:r w:rsidR="004F45D2">
        <w:rPr>
          <w:b/>
        </w:rPr>
        <w:t xml:space="preserve"> – </w:t>
      </w:r>
      <w:r w:rsidR="000E30A9">
        <w:rPr>
          <w:b/>
        </w:rPr>
        <w:t>4</w:t>
      </w:r>
      <w:r w:rsidR="004F45D2">
        <w:rPr>
          <w:b/>
        </w:rPr>
        <w:tab/>
        <w:t xml:space="preserve">Firm </w:t>
      </w:r>
      <w:r w:rsidR="000E30A9">
        <w:rPr>
          <w:b/>
        </w:rPr>
        <w:t>M</w:t>
      </w:r>
      <w:r w:rsidR="00813C11">
        <w:rPr>
          <w:b/>
        </w:rPr>
        <w:t xml:space="preserve"> </w:t>
      </w:r>
      <w:r w:rsidR="000E30A9">
        <w:rPr>
          <w:b/>
        </w:rPr>
        <w:t>–</w:t>
      </w:r>
      <w:r w:rsidR="00813C11">
        <w:rPr>
          <w:b/>
        </w:rPr>
        <w:t xml:space="preserve"> </w:t>
      </w:r>
      <w:r w:rsidR="000E30A9">
        <w:rPr>
          <w:b/>
        </w:rPr>
        <w:t xml:space="preserve">2 </w:t>
      </w:r>
      <w:r w:rsidR="00BE226D">
        <w:tab/>
      </w:r>
    </w:p>
    <w:p w:rsidR="00C32D1D" w:rsidRPr="00BD441D" w:rsidRDefault="004F45D2" w:rsidP="00BD441D">
      <w:pPr>
        <w:tabs>
          <w:tab w:val="left" w:pos="-720"/>
          <w:tab w:val="left" w:pos="-344"/>
        </w:tabs>
      </w:pPr>
      <w:r>
        <w:t xml:space="preserve">The Firm of </w:t>
      </w:r>
      <w:r w:rsidR="000E30A9">
        <w:rPr>
          <w:rFonts w:ascii="CG Times" w:hAnsi="CG Times"/>
          <w:sz w:val="23"/>
          <w:szCs w:val="23"/>
        </w:rPr>
        <w:t>Meyer, Meyer, LaCroix &amp; Hixson, LLC</w:t>
      </w:r>
      <w:r w:rsidR="000E30A9">
        <w:t xml:space="preserve"> </w:t>
      </w:r>
      <w:r>
        <w:t>was selected by written majority</w:t>
      </w:r>
      <w:r w:rsidRPr="007547B0">
        <w:t xml:space="preserve"> </w:t>
      </w:r>
      <w:r w:rsidR="00BB1163">
        <w:t>v</w:t>
      </w:r>
      <w:r w:rsidRPr="007547B0">
        <w:t>ote.</w:t>
      </w: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lastRenderedPageBreak/>
        <w:t>ITEM #</w:t>
      </w:r>
      <w:r>
        <w:rPr>
          <w:b/>
          <w:sz w:val="23"/>
          <w:szCs w:val="23"/>
        </w:rPr>
        <w:t>2</w:t>
      </w:r>
      <w:r w:rsidRPr="00C93438">
        <w:rPr>
          <w:b/>
          <w:sz w:val="23"/>
          <w:szCs w:val="23"/>
        </w:rPr>
        <w:t xml:space="preserve">:  </w:t>
      </w:r>
      <w:r w:rsidR="000476EC">
        <w:rPr>
          <w:b/>
          <w:sz w:val="23"/>
          <w:szCs w:val="23"/>
        </w:rPr>
        <w:t>Repair and Upgrade to Sewer System, Villa Feliciana Medical Complex, Jackson, Louisiana; Project No. 09-320-14-01, Part 01</w:t>
      </w:r>
      <w:r w:rsidR="00D924DE">
        <w:rPr>
          <w:b/>
          <w:sz w:val="23"/>
          <w:szCs w:val="23"/>
        </w:rPr>
        <w:t>;</w:t>
      </w:r>
      <w:r w:rsidRPr="00C93438">
        <w:rPr>
          <w:b/>
          <w:sz w:val="23"/>
          <w:szCs w:val="23"/>
        </w:rPr>
        <w:t xml:space="preserve"> </w:t>
      </w:r>
      <w:r w:rsidR="00D924DE">
        <w:rPr>
          <w:sz w:val="23"/>
          <w:szCs w:val="23"/>
        </w:rPr>
        <w:t xml:space="preserve">Mr. </w:t>
      </w:r>
      <w:r w:rsidR="000476EC">
        <w:rPr>
          <w:sz w:val="23"/>
          <w:szCs w:val="23"/>
        </w:rPr>
        <w:t>Kevin Suire</w:t>
      </w:r>
      <w:r w:rsidR="00813C11">
        <w:rPr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387492" w:rsidRPr="00D24288" w:rsidTr="000476EC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0476EC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0476EC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Forte &amp; Tablada,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Default="0004121B" w:rsidP="000476E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T – Owen &amp; White,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Default="0004121B" w:rsidP="000476E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476EC" w:rsidP="00D924D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Gotech,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Default="00387492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Q – PEC, Professional Engineering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Default="00387492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P – Hartman Engineering,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Default="00387492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492" w:rsidRPr="00D24288" w:rsidRDefault="00387492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0B238B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Bryant Hammett &amp; Associates,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238B" w:rsidRPr="00D24288" w:rsidRDefault="000B238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238B" w:rsidRDefault="000B238B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238B" w:rsidRPr="00D24288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238B" w:rsidRDefault="000B238B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238B" w:rsidRDefault="000B238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238B" w:rsidRPr="00D24288" w:rsidRDefault="000B238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D924DE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24DE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Monceaux-Buller &amp; Associates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924DE" w:rsidRPr="00D24288" w:rsidRDefault="00D924DE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924DE" w:rsidRDefault="00D924DE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924DE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924DE" w:rsidRDefault="00D924DE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924DE" w:rsidRDefault="00D924DE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924DE" w:rsidRPr="00D24288" w:rsidRDefault="00D924DE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0476EC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6EC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O – Linfield, Hunter &amp; Junius,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Pr="00D24288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121B" w:rsidP="000476E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6EC" w:rsidRPr="00D24288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0476EC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6EC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Manchac Consulting Group,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Pr="00D24288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6EC" w:rsidRPr="00D24288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0476EC" w:rsidRPr="00D24288" w:rsidTr="000476EC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6EC" w:rsidRDefault="000476EC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R – CSRS,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Pr="00D24288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76EC" w:rsidP="000476EC">
            <w:pPr>
              <w:jc w:val="center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76EC" w:rsidRDefault="0004121B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6EC" w:rsidRPr="00D24288" w:rsidRDefault="000476EC" w:rsidP="000476EC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Pr="00813C11" w:rsidRDefault="00C32D1D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04121B">
        <w:rPr>
          <w:rFonts w:ascii="CG Times" w:hAnsi="CG Times"/>
          <w:b/>
          <w:sz w:val="23"/>
          <w:szCs w:val="23"/>
        </w:rPr>
        <w:t>E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04121B">
        <w:rPr>
          <w:rFonts w:ascii="CG Times" w:hAnsi="CG Times"/>
          <w:b/>
          <w:sz w:val="23"/>
          <w:szCs w:val="23"/>
        </w:rPr>
        <w:t>8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04121B">
        <w:rPr>
          <w:rFonts w:ascii="CG Times" w:hAnsi="CG Times"/>
          <w:b/>
          <w:sz w:val="23"/>
          <w:szCs w:val="23"/>
        </w:rPr>
        <w:t>T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04121B">
        <w:rPr>
          <w:rFonts w:ascii="CG Times" w:hAnsi="CG Times"/>
          <w:b/>
          <w:sz w:val="23"/>
          <w:szCs w:val="23"/>
        </w:rPr>
        <w:t>11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04121B">
        <w:rPr>
          <w:rFonts w:ascii="CG Times" w:hAnsi="CG Times"/>
          <w:b/>
          <w:sz w:val="23"/>
          <w:szCs w:val="23"/>
        </w:rPr>
        <w:t>H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04121B">
        <w:rPr>
          <w:rFonts w:ascii="CG Times" w:hAnsi="CG Times"/>
          <w:b/>
          <w:sz w:val="23"/>
          <w:szCs w:val="23"/>
        </w:rPr>
        <w:t>2</w:t>
      </w:r>
      <w:r>
        <w:rPr>
          <w:rFonts w:ascii="CG Times" w:hAnsi="CG Times"/>
          <w:b/>
          <w:sz w:val="23"/>
          <w:szCs w:val="23"/>
        </w:rPr>
        <w:tab/>
      </w:r>
      <w:r w:rsidR="0004121B">
        <w:rPr>
          <w:rFonts w:ascii="CG Times" w:hAnsi="CG Times"/>
          <w:b/>
          <w:sz w:val="23"/>
          <w:szCs w:val="23"/>
        </w:rPr>
        <w:t>Firm Q – 4</w:t>
      </w:r>
      <w:r w:rsidR="0004121B">
        <w:rPr>
          <w:rFonts w:ascii="CG Times" w:hAnsi="CG Times"/>
          <w:b/>
          <w:sz w:val="23"/>
          <w:szCs w:val="23"/>
        </w:rPr>
        <w:tab/>
        <w:t>Firm P – 3</w:t>
      </w:r>
      <w:r w:rsidR="0004121B">
        <w:rPr>
          <w:rFonts w:ascii="CG Times" w:hAnsi="CG Times"/>
          <w:b/>
          <w:sz w:val="23"/>
          <w:szCs w:val="23"/>
        </w:rPr>
        <w:tab/>
        <w:t>Firm D – 2</w:t>
      </w:r>
      <w:r w:rsidR="0004121B">
        <w:rPr>
          <w:rFonts w:ascii="CG Times" w:hAnsi="CG Times"/>
          <w:b/>
          <w:sz w:val="23"/>
          <w:szCs w:val="23"/>
        </w:rPr>
        <w:tab/>
        <w:t>Firm B – 1 Firm O – 2</w:t>
      </w:r>
      <w:r w:rsidR="0004121B">
        <w:rPr>
          <w:rFonts w:ascii="CG Times" w:hAnsi="CG Times"/>
          <w:b/>
          <w:sz w:val="23"/>
          <w:szCs w:val="23"/>
        </w:rPr>
        <w:tab/>
        <w:t>Firm J – 2</w:t>
      </w:r>
      <w:r w:rsidR="0004121B">
        <w:rPr>
          <w:rFonts w:ascii="CG Times" w:hAnsi="CG Times"/>
          <w:b/>
          <w:sz w:val="23"/>
          <w:szCs w:val="23"/>
        </w:rPr>
        <w:tab/>
        <w:t>Firm R – 1</w:t>
      </w:r>
      <w:r w:rsidR="0004121B">
        <w:rPr>
          <w:rFonts w:ascii="CG Times" w:hAnsi="CG Times"/>
          <w:b/>
          <w:sz w:val="23"/>
          <w:szCs w:val="23"/>
        </w:rPr>
        <w:tab/>
      </w: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</w:t>
      </w:r>
      <w:r w:rsidR="00C32D1D">
        <w:rPr>
          <w:rFonts w:ascii="CG Times" w:hAnsi="CG Times"/>
          <w:sz w:val="23"/>
          <w:szCs w:val="23"/>
        </w:rPr>
        <w:t xml:space="preserve">ballot between Firm </w:t>
      </w:r>
      <w:r w:rsidR="0004121B">
        <w:rPr>
          <w:rFonts w:ascii="CG Times" w:hAnsi="CG Times"/>
          <w:sz w:val="23"/>
          <w:szCs w:val="23"/>
        </w:rPr>
        <w:t>E</w:t>
      </w:r>
      <w:r w:rsidR="00C32D1D">
        <w:rPr>
          <w:rFonts w:ascii="CG Times" w:hAnsi="CG Times"/>
          <w:sz w:val="23"/>
          <w:szCs w:val="23"/>
        </w:rPr>
        <w:t xml:space="preserve"> and Firm </w:t>
      </w:r>
      <w:r w:rsidR="0004121B">
        <w:rPr>
          <w:rFonts w:ascii="CG Times" w:hAnsi="CG Times"/>
          <w:sz w:val="23"/>
          <w:szCs w:val="23"/>
        </w:rPr>
        <w:t>T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B238B" w:rsidRPr="00D24288" w:rsidTr="0004121B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0B238B" w:rsidRPr="00D24288" w:rsidRDefault="000B238B" w:rsidP="0004121B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B238B" w:rsidRPr="00D24288" w:rsidTr="0004121B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B238B" w:rsidRPr="00D24288" w:rsidRDefault="000B238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04121B" w:rsidRPr="00D24288" w:rsidTr="0004121B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14097C" w:rsidRDefault="0004121B" w:rsidP="0004121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Forte &amp; Tablada,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04121B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04121B" w:rsidRPr="00D24288" w:rsidTr="0004121B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T – Owen &amp; White,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04121B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04121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C32D1D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b/>
        </w:rPr>
        <w:t xml:space="preserve">Firm </w:t>
      </w:r>
      <w:r w:rsidR="0004121B">
        <w:rPr>
          <w:b/>
        </w:rPr>
        <w:t>E</w:t>
      </w:r>
      <w:r>
        <w:rPr>
          <w:b/>
        </w:rPr>
        <w:t xml:space="preserve"> – </w:t>
      </w:r>
      <w:r w:rsidR="0004121B">
        <w:rPr>
          <w:b/>
        </w:rPr>
        <w:t>3</w:t>
      </w:r>
      <w:r w:rsidR="000B238B">
        <w:rPr>
          <w:b/>
        </w:rPr>
        <w:tab/>
        <w:t xml:space="preserve">Firm </w:t>
      </w:r>
      <w:r w:rsidR="0004121B">
        <w:rPr>
          <w:b/>
        </w:rPr>
        <w:t>T</w:t>
      </w:r>
      <w:r w:rsidR="000B238B">
        <w:rPr>
          <w:b/>
        </w:rPr>
        <w:t xml:space="preserve"> </w:t>
      </w:r>
      <w:r w:rsidR="0004121B">
        <w:rPr>
          <w:b/>
        </w:rPr>
        <w:t>–</w:t>
      </w:r>
      <w:r w:rsidR="000B238B">
        <w:rPr>
          <w:b/>
        </w:rPr>
        <w:t xml:space="preserve"> </w:t>
      </w:r>
      <w:r w:rsidR="0004121B">
        <w:rPr>
          <w:b/>
        </w:rPr>
        <w:t>3</w:t>
      </w:r>
      <w:r w:rsidR="0004121B">
        <w:rPr>
          <w:b/>
        </w:rPr>
        <w:tab/>
      </w: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</w:p>
    <w:p w:rsidR="0004121B" w:rsidRDefault="0004121B" w:rsidP="0004121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tie breaker ballot #1 between Firm E and Firm T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4121B" w:rsidRPr="00D24288" w:rsidTr="00FD4A9F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21B" w:rsidRPr="00D24288" w:rsidRDefault="0004121B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04121B" w:rsidRPr="00D24288" w:rsidRDefault="0004121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4121B" w:rsidRPr="00D24288" w:rsidRDefault="0004121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="00BA6B63">
              <w:rPr>
                <w:rFonts w:ascii="CG Times" w:hAnsi="CG Times"/>
                <w:b/>
                <w:sz w:val="23"/>
                <w:szCs w:val="23"/>
              </w:rPr>
              <w:t>Tiebreaker #1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04121B" w:rsidRPr="00D24288" w:rsidRDefault="0004121B" w:rsidP="00FD4A9F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4121B" w:rsidRPr="00D24288" w:rsidTr="00FD4A9F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04121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14097C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Forte &amp; Tablada,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FD4A9F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04121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T – Owen &amp; White,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FD4A9F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04121B" w:rsidRDefault="0004121B" w:rsidP="0004121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b/>
        </w:rPr>
        <w:t>Firm E – 3</w:t>
      </w:r>
      <w:r>
        <w:rPr>
          <w:b/>
        </w:rPr>
        <w:tab/>
        <w:t>Firm T – 3</w:t>
      </w:r>
      <w:r>
        <w:rPr>
          <w:b/>
        </w:rPr>
        <w:tab/>
      </w:r>
    </w:p>
    <w:p w:rsidR="0004121B" w:rsidRDefault="0004121B" w:rsidP="0004121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4121B" w:rsidRDefault="00BD441D" w:rsidP="0004121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br w:type="page"/>
      </w:r>
      <w:r w:rsidR="0004121B">
        <w:rPr>
          <w:rFonts w:ascii="CG Times" w:hAnsi="CG Times"/>
          <w:sz w:val="23"/>
          <w:szCs w:val="23"/>
        </w:rPr>
        <w:lastRenderedPageBreak/>
        <w:t>Final tie breaker ballot #2 between Firm E and Firm T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4121B" w:rsidRPr="00D24288" w:rsidTr="00FD4A9F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21B" w:rsidRPr="00D24288" w:rsidRDefault="0004121B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04121B" w:rsidRPr="00D24288" w:rsidRDefault="0004121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4121B" w:rsidRPr="00D24288" w:rsidRDefault="0004121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="00BA6B63">
              <w:rPr>
                <w:rFonts w:ascii="CG Times" w:hAnsi="CG Times"/>
                <w:b/>
                <w:sz w:val="23"/>
                <w:szCs w:val="23"/>
              </w:rPr>
              <w:t>Tiebreaker #2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04121B" w:rsidRPr="00D24288" w:rsidRDefault="0004121B" w:rsidP="00FD4A9F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4121B" w:rsidRPr="00D24288" w:rsidTr="00FD4A9F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04121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14097C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Forte &amp; Tablada,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FD4A9F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04121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T – Owen &amp; White,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FD4A9F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04121B" w:rsidRDefault="0004121B" w:rsidP="000B238B">
      <w:pPr>
        <w:tabs>
          <w:tab w:val="left" w:pos="-720"/>
          <w:tab w:val="left" w:pos="-344"/>
        </w:tabs>
        <w:ind w:left="720" w:hanging="720"/>
      </w:pPr>
      <w:r>
        <w:rPr>
          <w:b/>
        </w:rPr>
        <w:t>Firm E – 3</w:t>
      </w:r>
      <w:r>
        <w:rPr>
          <w:b/>
        </w:rPr>
        <w:tab/>
        <w:t>Firm T – 3</w:t>
      </w:r>
    </w:p>
    <w:p w:rsidR="0004121B" w:rsidRDefault="0004121B" w:rsidP="000B238B">
      <w:pPr>
        <w:tabs>
          <w:tab w:val="left" w:pos="-720"/>
          <w:tab w:val="left" w:pos="-344"/>
        </w:tabs>
        <w:ind w:left="720" w:hanging="720"/>
      </w:pPr>
    </w:p>
    <w:p w:rsidR="0004121B" w:rsidRDefault="0004121B" w:rsidP="0004121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tie breaker ballot #3 between Firm E and Firm T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4121B" w:rsidRPr="00D24288" w:rsidTr="00FD4A9F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21B" w:rsidRPr="00D24288" w:rsidRDefault="0004121B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04121B" w:rsidRPr="00D24288" w:rsidRDefault="0004121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4121B" w:rsidRPr="00D24288" w:rsidRDefault="0004121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="00BA6B63">
              <w:rPr>
                <w:rFonts w:ascii="CG Times" w:hAnsi="CG Times"/>
                <w:b/>
                <w:sz w:val="23"/>
                <w:szCs w:val="23"/>
              </w:rPr>
              <w:t>Tiebreaker #3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04121B" w:rsidRPr="00D24288" w:rsidRDefault="0004121B" w:rsidP="00FD4A9F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4121B" w:rsidRPr="00D24288" w:rsidTr="00FD4A9F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04121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14097C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Forte &amp; Tablada,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FD4A9F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04121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T – Owen &amp; White,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Default="0004121B" w:rsidP="00FD4A9F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121B" w:rsidRPr="00D24288" w:rsidRDefault="0004121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04121B" w:rsidRDefault="0004121B" w:rsidP="0004121B">
      <w:pPr>
        <w:tabs>
          <w:tab w:val="left" w:pos="-720"/>
          <w:tab w:val="left" w:pos="-344"/>
        </w:tabs>
        <w:ind w:left="720" w:hanging="720"/>
      </w:pPr>
      <w:r>
        <w:rPr>
          <w:b/>
        </w:rPr>
        <w:t>Firm E – 2</w:t>
      </w:r>
      <w:r>
        <w:rPr>
          <w:b/>
        </w:rPr>
        <w:tab/>
        <w:t>Firm T – 4</w:t>
      </w:r>
    </w:p>
    <w:p w:rsidR="0004121B" w:rsidRDefault="0004121B" w:rsidP="000B238B">
      <w:pPr>
        <w:tabs>
          <w:tab w:val="left" w:pos="-720"/>
          <w:tab w:val="left" w:pos="-344"/>
        </w:tabs>
        <w:ind w:left="720" w:hanging="720"/>
      </w:pP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  <w:r>
        <w:t xml:space="preserve">The </w:t>
      </w:r>
      <w:r w:rsidR="000C74BC">
        <w:t xml:space="preserve">Firm of </w:t>
      </w:r>
      <w:r w:rsidR="0004121B">
        <w:rPr>
          <w:rFonts w:ascii="CG Times" w:hAnsi="CG Times"/>
          <w:sz w:val="23"/>
          <w:szCs w:val="23"/>
        </w:rPr>
        <w:t xml:space="preserve">Owen &amp; White, Inc. </w:t>
      </w:r>
      <w:r>
        <w:t>was selected by written majority</w:t>
      </w:r>
      <w:r w:rsidRPr="007547B0">
        <w:t xml:space="preserve"> vote.</w:t>
      </w: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Pr="003B20F1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3</w:t>
      </w:r>
      <w:r w:rsidRPr="00C93438">
        <w:rPr>
          <w:b/>
          <w:sz w:val="23"/>
          <w:szCs w:val="23"/>
        </w:rPr>
        <w:t xml:space="preserve">:  </w:t>
      </w:r>
      <w:r w:rsidR="002C0C44">
        <w:rPr>
          <w:b/>
          <w:sz w:val="23"/>
          <w:szCs w:val="23"/>
        </w:rPr>
        <w:t>Mechanical Systems Upgrades, Pete Maravich Assembly Center, Louisiana State University, Baton Rouge, Louisiana; Project No. 19-601-06B-01, Part 09</w:t>
      </w:r>
      <w:r w:rsidR="00BA6B63">
        <w:rPr>
          <w:b/>
          <w:sz w:val="23"/>
          <w:szCs w:val="23"/>
        </w:rPr>
        <w:t>.</w:t>
      </w:r>
    </w:p>
    <w:p w:rsidR="002C0C44" w:rsidRDefault="002C0C44" w:rsidP="00387492">
      <w:pPr>
        <w:tabs>
          <w:tab w:val="left" w:pos="-720"/>
          <w:tab w:val="left" w:pos="-344"/>
        </w:tabs>
      </w:pPr>
    </w:p>
    <w:p w:rsidR="00387492" w:rsidRDefault="002C0C44" w:rsidP="00387492">
      <w:pPr>
        <w:tabs>
          <w:tab w:val="left" w:pos="-720"/>
          <w:tab w:val="left" w:pos="-344"/>
        </w:tabs>
      </w:pPr>
      <w:r>
        <w:t xml:space="preserve">There was no representative from Louisiana State University to give a brief scope of the </w:t>
      </w:r>
      <w:r w:rsidR="00BA6B63">
        <w:t>project or give recommendations;</w:t>
      </w:r>
      <w:r>
        <w:t xml:space="preserve"> therefore this project was deferred </w:t>
      </w:r>
      <w:r w:rsidR="00F053AD">
        <w:t>until the next meeting.</w:t>
      </w:r>
    </w:p>
    <w:p w:rsidR="00387492" w:rsidRDefault="00387492" w:rsidP="0035097C">
      <w:pPr>
        <w:ind w:firstLine="720"/>
      </w:pPr>
    </w:p>
    <w:p w:rsidR="0067158B" w:rsidRPr="00D24288" w:rsidRDefault="0067158B" w:rsidP="0067158B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4</w:t>
      </w:r>
      <w:r w:rsidRPr="00C93438">
        <w:rPr>
          <w:b/>
          <w:sz w:val="23"/>
          <w:szCs w:val="23"/>
        </w:rPr>
        <w:t xml:space="preserve">:  </w:t>
      </w:r>
      <w:r>
        <w:rPr>
          <w:b/>
          <w:sz w:val="23"/>
          <w:szCs w:val="23"/>
        </w:rPr>
        <w:t xml:space="preserve">Unit 5 Rock Jetty Creation, Rockefeller Wildlife Refuge, Grand Chenier, Louisiana; Project No. 16-513-15-05, Part 01; </w:t>
      </w:r>
      <w:r>
        <w:rPr>
          <w:sz w:val="23"/>
          <w:szCs w:val="23"/>
        </w:rPr>
        <w:t>Mr. Robert Arnold</w:t>
      </w:r>
      <w:r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67158B" w:rsidRPr="00D24288" w:rsidTr="00FD4A9F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7158B" w:rsidRPr="00D24288" w:rsidRDefault="0067158B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67158B" w:rsidRDefault="0067158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 xml:space="preserve">4    Firm </w:t>
            </w:r>
          </w:p>
          <w:p w:rsidR="0067158B" w:rsidRPr="000E30A9" w:rsidRDefault="0067158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67158B" w:rsidRPr="00D24288" w:rsidRDefault="0067158B" w:rsidP="00FD4A9F">
            <w:pPr>
              <w:tabs>
                <w:tab w:val="center" w:pos="339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7158B" w:rsidRPr="00D24288" w:rsidTr="00FD4A9F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14097C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HDR Engineering,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Lonnie G. Harper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Royal Engineers &amp; Consultants,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Tetra Tech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T. Baker Smith (TBS)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Manchac Consulting Group,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67158B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Default="0067158B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 – Acadian Engineers &amp; Environmental Consultants,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67158B" w:rsidRDefault="0067158B" w:rsidP="0067158B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C – 9</w:t>
      </w:r>
      <w:r>
        <w:rPr>
          <w:rFonts w:ascii="CG Times" w:hAnsi="CG Times"/>
          <w:b/>
          <w:sz w:val="23"/>
          <w:szCs w:val="23"/>
        </w:rPr>
        <w:tab/>
        <w:t>Firm H – 5</w:t>
      </w:r>
      <w:r>
        <w:rPr>
          <w:rFonts w:ascii="CG Times" w:hAnsi="CG Times"/>
          <w:b/>
          <w:sz w:val="23"/>
          <w:szCs w:val="23"/>
        </w:rPr>
        <w:tab/>
        <w:t>Firm F – 8</w:t>
      </w:r>
      <w:r>
        <w:rPr>
          <w:rFonts w:ascii="CG Times" w:hAnsi="CG Times"/>
          <w:b/>
          <w:sz w:val="23"/>
          <w:szCs w:val="23"/>
        </w:rPr>
        <w:tab/>
        <w:t>Firm I – 7</w:t>
      </w:r>
      <w:r>
        <w:rPr>
          <w:rFonts w:ascii="CG Times" w:hAnsi="CG Times"/>
          <w:b/>
          <w:sz w:val="23"/>
          <w:szCs w:val="23"/>
        </w:rPr>
        <w:tab/>
        <w:t>Firm J – 2</w:t>
      </w:r>
      <w:r>
        <w:rPr>
          <w:rFonts w:ascii="CG Times" w:hAnsi="CG Times"/>
          <w:b/>
          <w:sz w:val="23"/>
          <w:szCs w:val="23"/>
        </w:rPr>
        <w:tab/>
        <w:t>Firm A – 2</w:t>
      </w:r>
      <w:r>
        <w:rPr>
          <w:rFonts w:ascii="CG Times" w:hAnsi="CG Times"/>
          <w:b/>
          <w:sz w:val="23"/>
          <w:szCs w:val="23"/>
        </w:rPr>
        <w:tab/>
        <w:t>Firm M – 3</w:t>
      </w:r>
    </w:p>
    <w:p w:rsidR="0067158B" w:rsidRDefault="0067158B" w:rsidP="006715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67158B" w:rsidRDefault="00BD441D" w:rsidP="006715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br w:type="page"/>
      </w:r>
      <w:r w:rsidR="0067158B">
        <w:rPr>
          <w:rFonts w:ascii="CG Times" w:hAnsi="CG Times"/>
          <w:sz w:val="23"/>
          <w:szCs w:val="23"/>
        </w:rPr>
        <w:lastRenderedPageBreak/>
        <w:t>Final ballot between Firm C and Firm F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67158B" w:rsidRPr="00D24288" w:rsidTr="00FD4A9F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7158B" w:rsidRPr="00D24288" w:rsidRDefault="0067158B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67158B" w:rsidRPr="00D24288" w:rsidRDefault="0067158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7158B" w:rsidRPr="00D24288" w:rsidRDefault="0067158B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67158B" w:rsidRPr="00D24288" w:rsidRDefault="0067158B" w:rsidP="00FD4A9F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67158B" w:rsidRPr="00D24288" w:rsidTr="00FD4A9F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67158B" w:rsidRPr="00D24288" w:rsidRDefault="0067158B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7158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14097C" w:rsidRDefault="0067158B" w:rsidP="0067158B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HDR Engineering,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67158B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67158B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Royal Engineers &amp; Consultants,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Default="0067158B" w:rsidP="0067158B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158B" w:rsidRPr="00D24288" w:rsidRDefault="0067158B" w:rsidP="0067158B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67158B" w:rsidRDefault="0067158B" w:rsidP="0067158B">
      <w:pPr>
        <w:tabs>
          <w:tab w:val="left" w:pos="-720"/>
          <w:tab w:val="left" w:pos="-344"/>
        </w:tabs>
      </w:pPr>
      <w:r>
        <w:rPr>
          <w:b/>
        </w:rPr>
        <w:t>Firm C – 4</w:t>
      </w:r>
      <w:r>
        <w:rPr>
          <w:b/>
        </w:rPr>
        <w:tab/>
        <w:t xml:space="preserve">Firm F – 2 </w:t>
      </w:r>
      <w:r>
        <w:tab/>
      </w:r>
    </w:p>
    <w:p w:rsidR="0067158B" w:rsidRDefault="0067158B" w:rsidP="0067158B">
      <w:pPr>
        <w:tabs>
          <w:tab w:val="left" w:pos="-720"/>
          <w:tab w:val="left" w:pos="-344"/>
        </w:tabs>
      </w:pPr>
    </w:p>
    <w:p w:rsidR="00BA6B63" w:rsidRDefault="00BA6B63" w:rsidP="00BA6B63">
      <w:pPr>
        <w:tabs>
          <w:tab w:val="left" w:pos="-720"/>
          <w:tab w:val="left" w:pos="-344"/>
        </w:tabs>
        <w:ind w:left="720" w:hanging="720"/>
      </w:pPr>
      <w:r>
        <w:t xml:space="preserve">The Firm of </w:t>
      </w:r>
      <w:r>
        <w:rPr>
          <w:rFonts w:ascii="CG Times" w:hAnsi="CG Times"/>
          <w:sz w:val="23"/>
          <w:szCs w:val="23"/>
        </w:rPr>
        <w:t xml:space="preserve">HDR Engineering, Inc. </w:t>
      </w:r>
      <w:r>
        <w:t>was selected by written majority</w:t>
      </w:r>
      <w:r w:rsidRPr="007547B0">
        <w:t xml:space="preserve"> vote.</w:t>
      </w:r>
    </w:p>
    <w:p w:rsidR="00BA6B63" w:rsidRDefault="00BA6B63" w:rsidP="0067158B">
      <w:pPr>
        <w:tabs>
          <w:tab w:val="left" w:pos="-720"/>
          <w:tab w:val="left" w:pos="-344"/>
        </w:tabs>
      </w:pPr>
    </w:p>
    <w:p w:rsidR="003C43DE" w:rsidRPr="00D24288" w:rsidRDefault="003C43DE" w:rsidP="003C43DE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5</w:t>
      </w:r>
      <w:r w:rsidRPr="00C93438">
        <w:rPr>
          <w:b/>
          <w:sz w:val="23"/>
          <w:szCs w:val="23"/>
        </w:rPr>
        <w:t xml:space="preserve">:  </w:t>
      </w:r>
      <w:r>
        <w:rPr>
          <w:b/>
          <w:sz w:val="23"/>
          <w:szCs w:val="23"/>
        </w:rPr>
        <w:t xml:space="preserve">Replace Two Water Control Structures, Pointe Aux Chenes Wildlife Management Area, Montegut, Louisiana; Project No. 16-513-15-06, Part 01; </w:t>
      </w:r>
      <w:r>
        <w:rPr>
          <w:sz w:val="23"/>
          <w:szCs w:val="23"/>
        </w:rPr>
        <w:t>Mr. Robert Arnold</w:t>
      </w:r>
      <w:r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3C43DE" w:rsidRPr="00D24288" w:rsidTr="00FD4A9F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C43DE" w:rsidRPr="00D24288" w:rsidRDefault="003C43DE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3C43DE" w:rsidRDefault="003C43DE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 xml:space="preserve">5    Firm </w:t>
            </w:r>
          </w:p>
          <w:p w:rsidR="003C43DE" w:rsidRPr="000E30A9" w:rsidRDefault="003C43DE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3C43DE" w:rsidRPr="00D24288" w:rsidRDefault="003C43DE" w:rsidP="00FD4A9F">
            <w:pPr>
              <w:tabs>
                <w:tab w:val="center" w:pos="339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C43DE" w:rsidRPr="00D24288" w:rsidTr="00FD4A9F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14097C" w:rsidRDefault="003C43DE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</w:t>
            </w:r>
            <w:r w:rsidR="003B30D9">
              <w:rPr>
                <w:rFonts w:ascii="CG Times" w:hAnsi="CG Times"/>
                <w:sz w:val="23"/>
                <w:szCs w:val="23"/>
              </w:rPr>
              <w:t xml:space="preserve"> – Delta Coast Consultants,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C43DE" w:rsidP="00FD4A9F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</w:t>
            </w:r>
            <w:r w:rsidR="003B30D9">
              <w:rPr>
                <w:rFonts w:ascii="CG Times" w:hAnsi="CG Times"/>
                <w:sz w:val="23"/>
                <w:szCs w:val="23"/>
              </w:rPr>
              <w:t xml:space="preserve"> – All South Consulting Engineers,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B30D9" w:rsidP="00FD4A9F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L</w:t>
            </w:r>
            <w:r w:rsidR="003B30D9">
              <w:rPr>
                <w:rFonts w:ascii="CG Times" w:hAnsi="CG Times"/>
                <w:sz w:val="23"/>
                <w:szCs w:val="23"/>
              </w:rPr>
              <w:t xml:space="preserve"> – Leonard Chauvin,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C43DE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</w:t>
            </w:r>
            <w:r w:rsidR="003B30D9">
              <w:rPr>
                <w:rFonts w:ascii="CG Times" w:hAnsi="CG Times"/>
                <w:sz w:val="23"/>
                <w:szCs w:val="23"/>
              </w:rPr>
              <w:t xml:space="preserve"> – T. Baker Smith (TBS)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C43DE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J. Wayne Plaisance,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C43DE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Duplantis Design Group, PC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B30D9" w:rsidP="00FD4A9F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3C43DE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Default="003B30D9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Lonnie G. Harper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C43DE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  <w:tr w:rsidR="003B30D9" w:rsidRPr="00D24288" w:rsidTr="00FD4A9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0D9" w:rsidRDefault="003B30D9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O – Acadian Engineers &amp; Environmental Consultants,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Default="003B30D9" w:rsidP="00FD4A9F">
            <w:pPr>
              <w:jc w:val="center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B30D9" w:rsidRDefault="003C43DE" w:rsidP="003C43D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F – 8</w:t>
      </w:r>
      <w:r>
        <w:rPr>
          <w:rFonts w:ascii="CG Times" w:hAnsi="CG Times"/>
          <w:b/>
          <w:sz w:val="23"/>
          <w:szCs w:val="23"/>
        </w:rPr>
        <w:tab/>
      </w:r>
      <w:r w:rsidR="003B30D9">
        <w:rPr>
          <w:rFonts w:ascii="CG Times" w:hAnsi="CG Times"/>
          <w:b/>
          <w:sz w:val="23"/>
          <w:szCs w:val="23"/>
        </w:rPr>
        <w:t>Firm B – 6</w:t>
      </w:r>
      <w:r w:rsidR="003B30D9">
        <w:rPr>
          <w:rFonts w:ascii="CG Times" w:hAnsi="CG Times"/>
          <w:b/>
          <w:sz w:val="23"/>
          <w:szCs w:val="23"/>
        </w:rPr>
        <w:tab/>
        <w:t>Firm L – 2</w:t>
      </w:r>
      <w:r w:rsidR="003B30D9">
        <w:rPr>
          <w:rFonts w:ascii="CG Times" w:hAnsi="CG Times"/>
          <w:b/>
          <w:sz w:val="23"/>
          <w:szCs w:val="23"/>
        </w:rPr>
        <w:tab/>
        <w:t>Firm K – 4</w:t>
      </w:r>
      <w:r w:rsidR="003B30D9">
        <w:rPr>
          <w:rFonts w:ascii="CG Times" w:hAnsi="CG Times"/>
          <w:b/>
          <w:sz w:val="23"/>
          <w:szCs w:val="23"/>
        </w:rPr>
        <w:tab/>
        <w:t>Firm C – 8</w:t>
      </w:r>
      <w:r w:rsidR="003B30D9">
        <w:rPr>
          <w:rFonts w:ascii="CG Times" w:hAnsi="CG Times"/>
          <w:b/>
          <w:sz w:val="23"/>
          <w:szCs w:val="23"/>
        </w:rPr>
        <w:tab/>
        <w:t>Firm E – 4</w:t>
      </w:r>
      <w:r w:rsidR="003B30D9">
        <w:rPr>
          <w:rFonts w:ascii="CG Times" w:hAnsi="CG Times"/>
          <w:b/>
          <w:sz w:val="23"/>
          <w:szCs w:val="23"/>
        </w:rPr>
        <w:tab/>
        <w:t>Firm J – 3</w:t>
      </w:r>
    </w:p>
    <w:p w:rsidR="003C43DE" w:rsidRDefault="003B30D9" w:rsidP="003C43D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O – 1</w:t>
      </w:r>
      <w:r>
        <w:rPr>
          <w:rFonts w:ascii="CG Times" w:hAnsi="CG Times"/>
          <w:b/>
          <w:sz w:val="23"/>
          <w:szCs w:val="23"/>
        </w:rPr>
        <w:tab/>
      </w:r>
      <w:r>
        <w:rPr>
          <w:rFonts w:ascii="CG Times" w:hAnsi="CG Times"/>
          <w:b/>
          <w:sz w:val="23"/>
          <w:szCs w:val="23"/>
        </w:rPr>
        <w:tab/>
      </w:r>
    </w:p>
    <w:p w:rsidR="003C43DE" w:rsidRDefault="003C43DE" w:rsidP="003C43D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C43DE" w:rsidRDefault="003C43DE" w:rsidP="003C43D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3B30D9">
        <w:rPr>
          <w:rFonts w:ascii="CG Times" w:hAnsi="CG Times"/>
          <w:sz w:val="23"/>
          <w:szCs w:val="23"/>
        </w:rPr>
        <w:t>F</w:t>
      </w:r>
      <w:r>
        <w:rPr>
          <w:rFonts w:ascii="CG Times" w:hAnsi="CG Times"/>
          <w:sz w:val="23"/>
          <w:szCs w:val="23"/>
        </w:rPr>
        <w:t xml:space="preserve"> and Firm </w:t>
      </w:r>
      <w:r w:rsidR="003B30D9">
        <w:rPr>
          <w:rFonts w:ascii="CG Times" w:hAnsi="CG Times"/>
          <w:sz w:val="23"/>
          <w:szCs w:val="23"/>
        </w:rPr>
        <w:t>C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3C43DE" w:rsidRPr="00D24288" w:rsidTr="00FD4A9F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C43DE" w:rsidRPr="00D24288" w:rsidRDefault="003C43DE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3C43DE" w:rsidRPr="00D24288" w:rsidRDefault="003C43DE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3B30D9">
              <w:rPr>
                <w:rFonts w:ascii="CG Times" w:hAnsi="CG Times"/>
                <w:b/>
                <w:sz w:val="23"/>
                <w:szCs w:val="23"/>
              </w:rPr>
              <w:t>5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C43DE" w:rsidRPr="00D24288" w:rsidRDefault="003C43DE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3C43DE" w:rsidRPr="00D24288" w:rsidRDefault="003C43DE" w:rsidP="00FD4A9F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C43DE" w:rsidRPr="00D24288" w:rsidTr="00FD4A9F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C43DE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14097C" w:rsidRDefault="003B30D9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Delta Coast Consultants,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C43DE" w:rsidP="00FD4A9F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C43DE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J. Wayne Plaisance,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Default="003B30D9" w:rsidP="00FD4A9F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C43DE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43DE" w:rsidRPr="00D24288" w:rsidRDefault="003C43DE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B30D9" w:rsidRDefault="003C43DE" w:rsidP="003C43DE">
      <w:pPr>
        <w:tabs>
          <w:tab w:val="left" w:pos="-720"/>
          <w:tab w:val="left" w:pos="-344"/>
        </w:tabs>
        <w:rPr>
          <w:b/>
        </w:rPr>
      </w:pPr>
      <w:r>
        <w:rPr>
          <w:b/>
        </w:rPr>
        <w:t xml:space="preserve">Firm </w:t>
      </w:r>
      <w:r w:rsidR="003B30D9">
        <w:rPr>
          <w:b/>
        </w:rPr>
        <w:t>F</w:t>
      </w:r>
      <w:r>
        <w:rPr>
          <w:b/>
        </w:rPr>
        <w:t xml:space="preserve"> – </w:t>
      </w:r>
      <w:r w:rsidR="003B30D9">
        <w:rPr>
          <w:b/>
        </w:rPr>
        <w:t>3</w:t>
      </w:r>
      <w:r>
        <w:rPr>
          <w:b/>
        </w:rPr>
        <w:tab/>
        <w:t xml:space="preserve">Firm </w:t>
      </w:r>
      <w:r w:rsidR="003B30D9">
        <w:rPr>
          <w:b/>
        </w:rPr>
        <w:t>C</w:t>
      </w:r>
      <w:r>
        <w:rPr>
          <w:b/>
        </w:rPr>
        <w:t xml:space="preserve"> – </w:t>
      </w:r>
      <w:r w:rsidR="003B30D9">
        <w:rPr>
          <w:b/>
        </w:rPr>
        <w:t>3</w:t>
      </w:r>
      <w:r>
        <w:rPr>
          <w:b/>
        </w:rPr>
        <w:t xml:space="preserve"> </w:t>
      </w:r>
    </w:p>
    <w:p w:rsidR="00975FFC" w:rsidRDefault="00975FFC" w:rsidP="003C43DE">
      <w:pPr>
        <w:tabs>
          <w:tab w:val="left" w:pos="-720"/>
          <w:tab w:val="left" w:pos="-344"/>
        </w:tabs>
        <w:rPr>
          <w:b/>
        </w:rPr>
      </w:pPr>
    </w:p>
    <w:p w:rsidR="003B30D9" w:rsidRDefault="00BD441D" w:rsidP="003B30D9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br w:type="page"/>
      </w:r>
      <w:r w:rsidR="003B30D9">
        <w:rPr>
          <w:rFonts w:ascii="CG Times" w:hAnsi="CG Times"/>
          <w:sz w:val="23"/>
          <w:szCs w:val="23"/>
        </w:rPr>
        <w:lastRenderedPageBreak/>
        <w:t>Final tie breaker ballot #1 between Firm F and Firm C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3B30D9" w:rsidRPr="00D24288" w:rsidTr="00FD4A9F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B30D9" w:rsidRPr="00D24288" w:rsidRDefault="003B30D9" w:rsidP="00FD4A9F">
            <w:pPr>
              <w:spacing w:line="120" w:lineRule="exact"/>
              <w:rPr>
                <w:sz w:val="23"/>
                <w:szCs w:val="23"/>
              </w:rPr>
            </w:pPr>
          </w:p>
          <w:p w:rsidR="003B30D9" w:rsidRPr="00D24288" w:rsidRDefault="003B30D9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5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B30D9" w:rsidRPr="00D24288" w:rsidRDefault="003B30D9" w:rsidP="00FD4A9F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="00BA6B63">
              <w:rPr>
                <w:rFonts w:ascii="CG Times" w:hAnsi="CG Times"/>
                <w:b/>
                <w:sz w:val="23"/>
                <w:szCs w:val="23"/>
              </w:rPr>
              <w:t>Tiebreaker #1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spacing w:line="120" w:lineRule="exact"/>
              <w:jc w:val="center"/>
              <w:rPr>
                <w:rFonts w:ascii="CG Times" w:hAnsi="CG Times"/>
                <w:sz w:val="23"/>
                <w:szCs w:val="23"/>
              </w:rPr>
            </w:pPr>
          </w:p>
          <w:p w:rsidR="003B30D9" w:rsidRPr="00D24288" w:rsidRDefault="003B30D9" w:rsidP="00FD4A9F">
            <w:pPr>
              <w:tabs>
                <w:tab w:val="center" w:pos="339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B30D9" w:rsidRPr="00D24288" w:rsidTr="00FD4A9F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Hoover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B30D9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0D9" w:rsidRPr="0014097C" w:rsidRDefault="003B30D9" w:rsidP="00FD4A9F">
            <w:pPr>
              <w:tabs>
                <w:tab w:val="left" w:pos="-720"/>
                <w:tab w:val="left" w:pos="-344"/>
              </w:tabs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Delta Coast Consultants,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Default="003B30D9" w:rsidP="00FD4A9F">
            <w:pPr>
              <w:jc w:val="center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B30D9" w:rsidRPr="00D24288" w:rsidTr="00FD4A9F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J. Wayne Plaisance,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center" w:pos="343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Default="003B30D9" w:rsidP="00FD4A9F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0D9" w:rsidRPr="00D24288" w:rsidRDefault="003B30D9" w:rsidP="00FD4A9F">
            <w:pPr>
              <w:tabs>
                <w:tab w:val="left" w:pos="-720"/>
                <w:tab w:val="left" w:pos="-344"/>
              </w:tabs>
              <w:jc w:val="center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C43DE" w:rsidRDefault="003B30D9" w:rsidP="003C43DE">
      <w:pPr>
        <w:tabs>
          <w:tab w:val="left" w:pos="-720"/>
          <w:tab w:val="left" w:pos="-344"/>
        </w:tabs>
      </w:pPr>
      <w:r>
        <w:rPr>
          <w:b/>
        </w:rPr>
        <w:t>Firm F – 2</w:t>
      </w:r>
      <w:r>
        <w:rPr>
          <w:b/>
        </w:rPr>
        <w:tab/>
        <w:t>Firm C – 4</w:t>
      </w:r>
      <w:r w:rsidR="003C43DE">
        <w:tab/>
      </w:r>
    </w:p>
    <w:p w:rsidR="003C43DE" w:rsidRDefault="003C43DE" w:rsidP="0067158B">
      <w:pPr>
        <w:tabs>
          <w:tab w:val="left" w:pos="-720"/>
          <w:tab w:val="left" w:pos="-344"/>
        </w:tabs>
      </w:pPr>
    </w:p>
    <w:p w:rsidR="0067158B" w:rsidRDefault="0067158B" w:rsidP="0067158B">
      <w:pPr>
        <w:tabs>
          <w:tab w:val="left" w:pos="-720"/>
          <w:tab w:val="left" w:pos="-344"/>
        </w:tabs>
      </w:pPr>
      <w:r>
        <w:t xml:space="preserve">The Firm of </w:t>
      </w:r>
      <w:r w:rsidR="003B30D9">
        <w:rPr>
          <w:rFonts w:ascii="CG Times" w:hAnsi="CG Times"/>
          <w:sz w:val="23"/>
          <w:szCs w:val="23"/>
        </w:rPr>
        <w:t xml:space="preserve">J. Wayne Plaisance, Inc. </w:t>
      </w:r>
      <w:r>
        <w:t>was selected by written majority</w:t>
      </w:r>
      <w:r w:rsidRPr="007547B0">
        <w:t xml:space="preserve"> </w:t>
      </w:r>
      <w:r>
        <w:t>v</w:t>
      </w:r>
      <w:r w:rsidRPr="007547B0">
        <w:t>ote.</w:t>
      </w:r>
    </w:p>
    <w:p w:rsidR="00021FF9" w:rsidRDefault="00021FF9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3B30D9">
        <w:rPr>
          <w:szCs w:val="24"/>
        </w:rPr>
        <w:t>Hoover</w:t>
      </w:r>
      <w:r w:rsidR="00E75A88">
        <w:rPr>
          <w:szCs w:val="24"/>
        </w:rPr>
        <w:t xml:space="preserve"> </w:t>
      </w:r>
      <w:r w:rsidRPr="00D70511">
        <w:rPr>
          <w:szCs w:val="24"/>
        </w:rPr>
        <w:t xml:space="preserve">made a motion to adjourn the meeting.  It was seconded by Mr. </w:t>
      </w:r>
      <w:r w:rsidR="003B30D9">
        <w:rPr>
          <w:szCs w:val="24"/>
        </w:rPr>
        <w:t>Furlong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83443A">
        <w:rPr>
          <w:szCs w:val="24"/>
        </w:rPr>
        <w:t>11:</w:t>
      </w:r>
      <w:r w:rsidR="003B30D9">
        <w:rPr>
          <w:szCs w:val="24"/>
        </w:rPr>
        <w:t>36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4B1E1D">
      <w:headerReference w:type="default" r:id="rId7"/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43" w:rsidRDefault="00086343" w:rsidP="00213EC7">
      <w:r>
        <w:separator/>
      </w:r>
    </w:p>
  </w:endnote>
  <w:endnote w:type="continuationSeparator" w:id="0">
    <w:p w:rsidR="00086343" w:rsidRDefault="00086343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291CF5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43" w:rsidRDefault="00086343" w:rsidP="00213EC7">
      <w:r>
        <w:separator/>
      </w:r>
    </w:p>
  </w:footnote>
  <w:footnote w:type="continuationSeparator" w:id="0">
    <w:p w:rsidR="00086343" w:rsidRDefault="00086343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F5" w:rsidRDefault="00291CF5" w:rsidP="00291CF5">
    <w:pPr>
      <w:pStyle w:val="Header"/>
      <w:jc w:val="right"/>
    </w:pPr>
    <w:r>
      <w:t>Approved 09.15.2016</w:t>
    </w:r>
  </w:p>
  <w:p w:rsidR="00CE1737" w:rsidRPr="00D24288" w:rsidRDefault="00CE1737">
    <w:pPr>
      <w:spacing w:line="240" w:lineRule="exac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1FF9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4121B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6EC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BDF"/>
    <w:rsid w:val="00062FA4"/>
    <w:rsid w:val="00063F13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86343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39AE"/>
    <w:rsid w:val="000A5C27"/>
    <w:rsid w:val="000A6614"/>
    <w:rsid w:val="000A7736"/>
    <w:rsid w:val="000A7FA7"/>
    <w:rsid w:val="000B081F"/>
    <w:rsid w:val="000B13A5"/>
    <w:rsid w:val="000B1B5C"/>
    <w:rsid w:val="000B238B"/>
    <w:rsid w:val="000B3FEF"/>
    <w:rsid w:val="000B69EB"/>
    <w:rsid w:val="000B763C"/>
    <w:rsid w:val="000C1768"/>
    <w:rsid w:val="000C6886"/>
    <w:rsid w:val="000C74BC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0A9"/>
    <w:rsid w:val="000E3142"/>
    <w:rsid w:val="000E5999"/>
    <w:rsid w:val="000E5C32"/>
    <w:rsid w:val="000E701B"/>
    <w:rsid w:val="000F06EF"/>
    <w:rsid w:val="000F327F"/>
    <w:rsid w:val="000F35B5"/>
    <w:rsid w:val="000F4DD4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3CFF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C32"/>
    <w:rsid w:val="00153C06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09E7"/>
    <w:rsid w:val="00201DD5"/>
    <w:rsid w:val="0020319D"/>
    <w:rsid w:val="00205089"/>
    <w:rsid w:val="00205D63"/>
    <w:rsid w:val="0020642D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5FF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6B5D"/>
    <w:rsid w:val="0028713E"/>
    <w:rsid w:val="0029032A"/>
    <w:rsid w:val="002918B0"/>
    <w:rsid w:val="00291CF5"/>
    <w:rsid w:val="002920BB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03F5"/>
    <w:rsid w:val="002B3991"/>
    <w:rsid w:val="002B593C"/>
    <w:rsid w:val="002B6CC6"/>
    <w:rsid w:val="002C0C44"/>
    <w:rsid w:val="002C14D0"/>
    <w:rsid w:val="002C31D4"/>
    <w:rsid w:val="002C43FE"/>
    <w:rsid w:val="002C4AB8"/>
    <w:rsid w:val="002C4B82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074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87492"/>
    <w:rsid w:val="00390F5B"/>
    <w:rsid w:val="003929E3"/>
    <w:rsid w:val="00392E5D"/>
    <w:rsid w:val="0039315C"/>
    <w:rsid w:val="0039369B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0F1"/>
    <w:rsid w:val="003B26F3"/>
    <w:rsid w:val="003B28D0"/>
    <w:rsid w:val="003B30D9"/>
    <w:rsid w:val="003B3DAD"/>
    <w:rsid w:val="003B5A73"/>
    <w:rsid w:val="003B5AB6"/>
    <w:rsid w:val="003B5B22"/>
    <w:rsid w:val="003C2FE1"/>
    <w:rsid w:val="003C316B"/>
    <w:rsid w:val="003C43DE"/>
    <w:rsid w:val="003C4C96"/>
    <w:rsid w:val="003C5658"/>
    <w:rsid w:val="003C6A34"/>
    <w:rsid w:val="003C7F54"/>
    <w:rsid w:val="003D3A22"/>
    <w:rsid w:val="003D589F"/>
    <w:rsid w:val="003D5DF1"/>
    <w:rsid w:val="003D749A"/>
    <w:rsid w:val="003D7C77"/>
    <w:rsid w:val="003E1518"/>
    <w:rsid w:val="003E7A33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97A57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1E1D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5D2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043D"/>
    <w:rsid w:val="00532B3F"/>
    <w:rsid w:val="005340FA"/>
    <w:rsid w:val="00534DE9"/>
    <w:rsid w:val="00537199"/>
    <w:rsid w:val="00537270"/>
    <w:rsid w:val="00540B9C"/>
    <w:rsid w:val="00541290"/>
    <w:rsid w:val="00542D77"/>
    <w:rsid w:val="00543C59"/>
    <w:rsid w:val="00547387"/>
    <w:rsid w:val="00552074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5883"/>
    <w:rsid w:val="00656517"/>
    <w:rsid w:val="006569EF"/>
    <w:rsid w:val="00656C21"/>
    <w:rsid w:val="006570C5"/>
    <w:rsid w:val="006655C2"/>
    <w:rsid w:val="00666915"/>
    <w:rsid w:val="006670D1"/>
    <w:rsid w:val="00667962"/>
    <w:rsid w:val="006701C2"/>
    <w:rsid w:val="006702EE"/>
    <w:rsid w:val="0067158B"/>
    <w:rsid w:val="00671CA5"/>
    <w:rsid w:val="00672262"/>
    <w:rsid w:val="00674373"/>
    <w:rsid w:val="00676984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0FC1"/>
    <w:rsid w:val="006D1090"/>
    <w:rsid w:val="006D40B5"/>
    <w:rsid w:val="006D49DE"/>
    <w:rsid w:val="006D75E8"/>
    <w:rsid w:val="006E03BA"/>
    <w:rsid w:val="006E03E4"/>
    <w:rsid w:val="006E4392"/>
    <w:rsid w:val="006E4859"/>
    <w:rsid w:val="006F2943"/>
    <w:rsid w:val="006F6BE5"/>
    <w:rsid w:val="006F7942"/>
    <w:rsid w:val="006F7EF3"/>
    <w:rsid w:val="00700BF1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6838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0E70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3C11"/>
    <w:rsid w:val="008147E6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43A"/>
    <w:rsid w:val="00834F1E"/>
    <w:rsid w:val="00835161"/>
    <w:rsid w:val="00840B8C"/>
    <w:rsid w:val="00840E0C"/>
    <w:rsid w:val="0084127F"/>
    <w:rsid w:val="0084233D"/>
    <w:rsid w:val="00844D9D"/>
    <w:rsid w:val="008451C4"/>
    <w:rsid w:val="0084542F"/>
    <w:rsid w:val="00845C97"/>
    <w:rsid w:val="00846FF5"/>
    <w:rsid w:val="00847568"/>
    <w:rsid w:val="00852535"/>
    <w:rsid w:val="00854178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B07"/>
    <w:rsid w:val="00893C26"/>
    <w:rsid w:val="00894BEA"/>
    <w:rsid w:val="0089682C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8E9"/>
    <w:rsid w:val="008E0996"/>
    <w:rsid w:val="008E0D08"/>
    <w:rsid w:val="008E2163"/>
    <w:rsid w:val="008E21D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5C8D"/>
    <w:rsid w:val="009363C3"/>
    <w:rsid w:val="009408D7"/>
    <w:rsid w:val="009426D7"/>
    <w:rsid w:val="00943202"/>
    <w:rsid w:val="00946E5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5FFC"/>
    <w:rsid w:val="00977E10"/>
    <w:rsid w:val="00980BD1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16F87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26E71"/>
    <w:rsid w:val="00A304D1"/>
    <w:rsid w:val="00A324B9"/>
    <w:rsid w:val="00A32872"/>
    <w:rsid w:val="00A3428A"/>
    <w:rsid w:val="00A3450A"/>
    <w:rsid w:val="00A4064B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AF69A6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A9"/>
    <w:rsid w:val="00B237FB"/>
    <w:rsid w:val="00B2483A"/>
    <w:rsid w:val="00B31B87"/>
    <w:rsid w:val="00B32320"/>
    <w:rsid w:val="00B32626"/>
    <w:rsid w:val="00B463FB"/>
    <w:rsid w:val="00B46610"/>
    <w:rsid w:val="00B502B3"/>
    <w:rsid w:val="00B51EEC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15F4"/>
    <w:rsid w:val="00BA2830"/>
    <w:rsid w:val="00BA33CF"/>
    <w:rsid w:val="00BA3D25"/>
    <w:rsid w:val="00BA4C48"/>
    <w:rsid w:val="00BA5EDD"/>
    <w:rsid w:val="00BA67DA"/>
    <w:rsid w:val="00BA6B63"/>
    <w:rsid w:val="00BB0568"/>
    <w:rsid w:val="00BB0991"/>
    <w:rsid w:val="00BB10E0"/>
    <w:rsid w:val="00BB1163"/>
    <w:rsid w:val="00BB2C4E"/>
    <w:rsid w:val="00BB3167"/>
    <w:rsid w:val="00BB479D"/>
    <w:rsid w:val="00BB667F"/>
    <w:rsid w:val="00BB7066"/>
    <w:rsid w:val="00BC033C"/>
    <w:rsid w:val="00BC0ED2"/>
    <w:rsid w:val="00BC17D2"/>
    <w:rsid w:val="00BC1C3D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441D"/>
    <w:rsid w:val="00BD6794"/>
    <w:rsid w:val="00BD6C44"/>
    <w:rsid w:val="00BD6FEA"/>
    <w:rsid w:val="00BE226D"/>
    <w:rsid w:val="00BE40CF"/>
    <w:rsid w:val="00BE7DF8"/>
    <w:rsid w:val="00BF4007"/>
    <w:rsid w:val="00BF409A"/>
    <w:rsid w:val="00BF4B71"/>
    <w:rsid w:val="00BF6A7D"/>
    <w:rsid w:val="00BF7425"/>
    <w:rsid w:val="00C00F49"/>
    <w:rsid w:val="00C019D5"/>
    <w:rsid w:val="00C02A7A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24E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2D1D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29E0"/>
    <w:rsid w:val="00C5304D"/>
    <w:rsid w:val="00C535CA"/>
    <w:rsid w:val="00C54D62"/>
    <w:rsid w:val="00C54ED4"/>
    <w:rsid w:val="00C5567D"/>
    <w:rsid w:val="00C55777"/>
    <w:rsid w:val="00C57063"/>
    <w:rsid w:val="00C57976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2D25"/>
    <w:rsid w:val="00C842BA"/>
    <w:rsid w:val="00C84ECE"/>
    <w:rsid w:val="00C858B2"/>
    <w:rsid w:val="00C8668A"/>
    <w:rsid w:val="00C86C43"/>
    <w:rsid w:val="00C90280"/>
    <w:rsid w:val="00C90B1B"/>
    <w:rsid w:val="00C910CC"/>
    <w:rsid w:val="00C91FC8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4EDD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2858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609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47E6F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4DE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5B4D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7F9"/>
    <w:rsid w:val="00E14D97"/>
    <w:rsid w:val="00E172B9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0F6B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1F04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2F9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36DC"/>
    <w:rsid w:val="00EC3ED5"/>
    <w:rsid w:val="00EC4356"/>
    <w:rsid w:val="00EC676B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3AD"/>
    <w:rsid w:val="00F0562C"/>
    <w:rsid w:val="00F07AB6"/>
    <w:rsid w:val="00F107CD"/>
    <w:rsid w:val="00F10E30"/>
    <w:rsid w:val="00F1144C"/>
    <w:rsid w:val="00F115FE"/>
    <w:rsid w:val="00F121A5"/>
    <w:rsid w:val="00F1363D"/>
    <w:rsid w:val="00F13E9F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659FC"/>
    <w:rsid w:val="00F71523"/>
    <w:rsid w:val="00F71989"/>
    <w:rsid w:val="00F7482C"/>
    <w:rsid w:val="00F75893"/>
    <w:rsid w:val="00F75D98"/>
    <w:rsid w:val="00F8067A"/>
    <w:rsid w:val="00F81301"/>
    <w:rsid w:val="00F834CF"/>
    <w:rsid w:val="00F836CE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633"/>
    <w:rsid w:val="00FA1A8C"/>
    <w:rsid w:val="00FA2656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3A66"/>
    <w:rsid w:val="00FD4A9F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C01253-17ED-4EF2-B3A7-AB4D343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4FAC-8837-4437-AD18-D76A9455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1FD2065E.dotm</Template>
  <TotalTime>5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Barnes</cp:lastModifiedBy>
  <cp:revision>5</cp:revision>
  <cp:lastPrinted>2016-01-14T16:09:00Z</cp:lastPrinted>
  <dcterms:created xsi:type="dcterms:W3CDTF">2016-06-01T16:07:00Z</dcterms:created>
  <dcterms:modified xsi:type="dcterms:W3CDTF">2016-09-19T13:10:00Z</dcterms:modified>
</cp:coreProperties>
</file>